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0C" w:rsidRPr="00EE390C" w:rsidRDefault="00EE390C" w:rsidP="00EE390C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E390C">
        <w:rPr>
          <w:rFonts w:ascii="Verdana" w:eastAsia="Times New Roman" w:hAnsi="Verdana" w:cs="Tahoma"/>
          <w:color w:val="000000"/>
          <w:kern w:val="36"/>
          <w:sz w:val="40"/>
          <w:szCs w:val="40"/>
          <w:lang w:eastAsia="ru-RU"/>
        </w:rPr>
        <w:t>Объекты спорта</w:t>
      </w:r>
    </w:p>
    <w:p w:rsidR="00EE390C" w:rsidRPr="00EE390C" w:rsidRDefault="00EE390C" w:rsidP="00EE390C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E390C">
        <w:rPr>
          <w:rFonts w:ascii="Verdana" w:eastAsia="Times New Roman" w:hAnsi="Verdana" w:cs="Tahoma"/>
          <w:color w:val="000000"/>
          <w:kern w:val="36"/>
          <w:sz w:val="32"/>
          <w:szCs w:val="32"/>
          <w:lang w:eastAsia="ru-RU"/>
        </w:rPr>
        <w:t xml:space="preserve">МКДОУ «Детский сад «Радуга» </w:t>
      </w:r>
      <w:proofErr w:type="spellStart"/>
      <w:r w:rsidRPr="00EE390C">
        <w:rPr>
          <w:rFonts w:ascii="Verdana" w:eastAsia="Times New Roman" w:hAnsi="Verdana" w:cs="Tahoma"/>
          <w:color w:val="000000"/>
          <w:kern w:val="36"/>
          <w:sz w:val="32"/>
          <w:szCs w:val="32"/>
          <w:lang w:eastAsia="ru-RU"/>
        </w:rPr>
        <w:t>с.Чирката</w:t>
      </w:r>
      <w:proofErr w:type="spellEnd"/>
      <w:r w:rsidRPr="00EE390C">
        <w:rPr>
          <w:rFonts w:ascii="Verdana" w:eastAsia="Times New Roman" w:hAnsi="Verdana" w:cs="Tahoma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EE390C">
        <w:rPr>
          <w:rFonts w:ascii="Verdana" w:eastAsia="Times New Roman" w:hAnsi="Verdana" w:cs="Tahoma"/>
          <w:color w:val="000000"/>
          <w:kern w:val="36"/>
          <w:sz w:val="32"/>
          <w:szCs w:val="32"/>
          <w:lang w:eastAsia="ru-RU"/>
        </w:rPr>
        <w:t>Гумбетовского</w:t>
      </w:r>
      <w:proofErr w:type="spellEnd"/>
      <w:r w:rsidRPr="00EE390C">
        <w:rPr>
          <w:rFonts w:ascii="Verdana" w:eastAsia="Times New Roman" w:hAnsi="Verdana" w:cs="Tahoma"/>
          <w:color w:val="000000"/>
          <w:kern w:val="36"/>
          <w:sz w:val="32"/>
          <w:szCs w:val="32"/>
          <w:lang w:eastAsia="ru-RU"/>
        </w:rPr>
        <w:t xml:space="preserve"> района Республики Дагестан.</w:t>
      </w:r>
    </w:p>
    <w:p w:rsidR="00EE390C" w:rsidRPr="00EE390C" w:rsidRDefault="00EE390C" w:rsidP="00EE39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Объекты спорта детского сада «Радуга» служат для проведения физкультурно-спортивных мероприятий, тренировочных и оздоровительных занятий.</w:t>
      </w:r>
      <w:r w:rsidRPr="00EE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МКДОУ «Радуга» созданы определенные условия для физического развития детей. Частично оборудованы физкультурные уголки во всех возрастных группах.</w:t>
      </w:r>
    </w:p>
    <w:p w:rsidR="00EE390C" w:rsidRPr="00EE390C" w:rsidRDefault="00EE390C" w:rsidP="00EE39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МКДОУ «Радуга» имеется двор 165 кв. метров для прогулки детей, имеется песочница, качели, горка, шведская стенка, и </w:t>
      </w:r>
      <w:proofErr w:type="gramStart"/>
      <w:r w:rsidRPr="00EE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др..</w:t>
      </w:r>
      <w:proofErr w:type="gramEnd"/>
      <w:r w:rsidRPr="00EE3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участках имеются малые спортивные формы (, оборудование для развития равновесия, турники, яма для прыжков.</w:t>
      </w:r>
    </w:p>
    <w:p w:rsidR="00991795" w:rsidRDefault="00991795">
      <w:bookmarkStart w:id="0" w:name="_GoBack"/>
      <w:bookmarkEnd w:id="0"/>
    </w:p>
    <w:sectPr w:rsidR="009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0C"/>
    <w:rsid w:val="00991795"/>
    <w:rsid w:val="00E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85B8-7A5D-4EF6-8E26-A18C3B1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2020-09-10T16:57:00Z</dcterms:created>
  <dcterms:modified xsi:type="dcterms:W3CDTF">2020-09-10T16:59:00Z</dcterms:modified>
</cp:coreProperties>
</file>